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1FE2B" w14:textId="625C082F" w:rsidR="005F6B14" w:rsidRDefault="000C7E7B" w:rsidP="006A3DA6">
      <w:pPr>
        <w:autoSpaceDE w:val="0"/>
        <w:autoSpaceDN w:val="0"/>
        <w:adjustRightInd w:val="0"/>
        <w:ind w:left="5672"/>
        <w:rPr>
          <w:rFonts w:ascii="Calibri" w:eastAsiaTheme="minorHAnsi" w:hAnsi="Calibri" w:cs="Calibri"/>
          <w:b/>
          <w:bCs/>
          <w:color w:val="000000"/>
          <w:lang w:eastAsia="en-US"/>
        </w:rPr>
      </w:pPr>
      <w:bookmarkStart w:id="0" w:name="_Hlk189045271"/>
      <w:r w:rsidRPr="000C7E7B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ALLEGATO </w:t>
      </w:r>
      <w:r w:rsidR="006752D1">
        <w:rPr>
          <w:rFonts w:ascii="Calibri" w:eastAsiaTheme="minorHAnsi" w:hAnsi="Calibri" w:cs="Calibri"/>
          <w:b/>
          <w:bCs/>
          <w:color w:val="000000"/>
          <w:lang w:eastAsia="en-US"/>
        </w:rPr>
        <w:t>A</w:t>
      </w:r>
    </w:p>
    <w:p w14:paraId="64862E84" w14:textId="77777777" w:rsidR="000C7E7B" w:rsidRDefault="000C7E7B" w:rsidP="006A3DA6">
      <w:pPr>
        <w:autoSpaceDE w:val="0"/>
        <w:autoSpaceDN w:val="0"/>
        <w:adjustRightInd w:val="0"/>
        <w:ind w:left="5672"/>
        <w:rPr>
          <w:rFonts w:ascii="Calibri" w:eastAsiaTheme="minorHAnsi" w:hAnsi="Calibri" w:cs="Calibri"/>
          <w:b/>
          <w:bCs/>
          <w:color w:val="000000"/>
          <w:lang w:eastAsia="en-US"/>
        </w:rPr>
      </w:pPr>
    </w:p>
    <w:p w14:paraId="68E97EA4" w14:textId="77777777" w:rsidR="000C7E7B" w:rsidRDefault="000C7E7B" w:rsidP="006A3DA6">
      <w:pPr>
        <w:autoSpaceDE w:val="0"/>
        <w:autoSpaceDN w:val="0"/>
        <w:adjustRightInd w:val="0"/>
        <w:ind w:left="5672"/>
        <w:rPr>
          <w:rFonts w:ascii="Calibri" w:eastAsiaTheme="minorHAnsi" w:hAnsi="Calibri" w:cs="Calibri"/>
          <w:b/>
          <w:bCs/>
          <w:color w:val="00000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>Al Comune di Silvi</w:t>
      </w:r>
    </w:p>
    <w:p w14:paraId="2171C7EC" w14:textId="0DFFB5EB" w:rsidR="000C7E7B" w:rsidRDefault="000C7E7B" w:rsidP="006A3DA6">
      <w:pPr>
        <w:autoSpaceDE w:val="0"/>
        <w:autoSpaceDN w:val="0"/>
        <w:adjustRightInd w:val="0"/>
        <w:ind w:left="5672"/>
        <w:rPr>
          <w:rFonts w:ascii="Calibri" w:eastAsiaTheme="minorHAnsi" w:hAnsi="Calibri" w:cs="Calibri"/>
          <w:b/>
          <w:bCs/>
          <w:color w:val="00000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>ECAD dell’ASD n. 23 Fino-Cerrano</w:t>
      </w:r>
    </w:p>
    <w:p w14:paraId="0A7872AF" w14:textId="2A46FDF1" w:rsidR="000C7E7B" w:rsidRPr="004D2249" w:rsidRDefault="000C7E7B" w:rsidP="006A3DA6">
      <w:pPr>
        <w:autoSpaceDE w:val="0"/>
        <w:autoSpaceDN w:val="0"/>
        <w:adjustRightInd w:val="0"/>
        <w:ind w:left="5672"/>
        <w:rPr>
          <w:rFonts w:ascii="Calibri" w:eastAsiaTheme="minorHAnsi" w:hAnsi="Calibri" w:cs="Calibri"/>
          <w:i/>
          <w:iCs/>
          <w:color w:val="000000"/>
          <w:lang w:eastAsia="en-US"/>
        </w:rPr>
      </w:pPr>
      <w:hyperlink r:id="rId11" w:history="1">
        <w:r w:rsidRPr="004D2249">
          <w:rPr>
            <w:rStyle w:val="Collegamentoipertestuale"/>
            <w:rFonts w:ascii="Calibri" w:eastAsiaTheme="minorHAnsi" w:hAnsi="Calibri" w:cs="Calibri"/>
            <w:i/>
            <w:iCs/>
            <w:lang w:eastAsia="en-US"/>
          </w:rPr>
          <w:t>ufficio.protocollo@pec.comune.silvi.te.it</w:t>
        </w:r>
      </w:hyperlink>
      <w:r w:rsidRPr="004D2249">
        <w:rPr>
          <w:rFonts w:ascii="Calibri" w:eastAsiaTheme="minorHAnsi" w:hAnsi="Calibri" w:cs="Calibri"/>
          <w:i/>
          <w:iCs/>
          <w:color w:val="000000"/>
          <w:lang w:eastAsia="en-US"/>
        </w:rPr>
        <w:t xml:space="preserve"> </w:t>
      </w:r>
    </w:p>
    <w:p w14:paraId="00D53DF6" w14:textId="0E4C4B49" w:rsidR="000C7E7B" w:rsidRDefault="000C7E7B" w:rsidP="000C7E7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14:paraId="6D13FEBD" w14:textId="77777777" w:rsidR="005038C3" w:rsidRPr="005F6B14" w:rsidRDefault="005038C3" w:rsidP="000C7E7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  <w:bookmarkStart w:id="1" w:name="_Hlk196393272"/>
    </w:p>
    <w:p w14:paraId="1596488C" w14:textId="22AD0D90" w:rsidR="005F6B14" w:rsidRPr="00A764CA" w:rsidRDefault="00A86209" w:rsidP="005038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764C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OGGETTO: </w:t>
      </w:r>
      <w:r w:rsidR="005038C3" w:rsidRPr="005038C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AVVISO PUBBLICO</w:t>
      </w:r>
      <w:r w:rsidR="005038C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5038C3" w:rsidRPr="005038C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PER L’ATTIVAZIONE DEI TAVOLI DI CO-PROGETTAZIONE CON ENTI DEL TERZO SETTORE DI CUI ALL’ART. </w:t>
      </w:r>
      <w:r w:rsidR="004B3FA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55</w:t>
      </w:r>
      <w:r w:rsidR="005038C3" w:rsidRPr="005038C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DEL D.LGS.117/2017 CON CUI REALIZZARE LE AZIONI PROGETTUALI PREVISTE DAL PROGETTO “SPAZIO TEEN” FINANZIATO DAL MLPS SULL’AVVISO “DESTEENAZIONE-DESIDERI IN AZIONE”</w:t>
      </w:r>
      <w:r w:rsidR="005038C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5038C3" w:rsidRPr="005038C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CUP: H21H25000000004 (FSE</w:t>
      </w:r>
      <w:r w:rsidR="00A66F7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+</w:t>
      </w:r>
      <w:r w:rsidR="005038C3" w:rsidRPr="005038C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) e CUP: H25E25000060004 (FESR)</w:t>
      </w:r>
      <w:r w:rsidR="005038C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F97486" w:rsidRPr="004B3FAC">
        <w:rPr>
          <w:rFonts w:asciiTheme="minorHAnsi" w:hAnsiTheme="minorHAnsi" w:cstheme="minorHAnsi"/>
          <w:b/>
          <w:bCs/>
          <w:sz w:val="22"/>
          <w:szCs w:val="22"/>
        </w:rPr>
        <w:t xml:space="preserve">CIG: </w:t>
      </w:r>
      <w:r w:rsidR="004B3FAC" w:rsidRPr="004B3FAC">
        <w:rPr>
          <w:rFonts w:asciiTheme="minorHAnsi" w:hAnsiTheme="minorHAnsi" w:cstheme="minorHAnsi"/>
          <w:b/>
          <w:bCs/>
          <w:sz w:val="22"/>
          <w:szCs w:val="22"/>
        </w:rPr>
        <w:t>B6A3F30C69</w:t>
      </w:r>
    </w:p>
    <w:bookmarkEnd w:id="0"/>
    <w:p w14:paraId="54E424F0" w14:textId="6D8ACE46" w:rsidR="00A377A8" w:rsidRPr="00A377A8" w:rsidRDefault="00A377A8" w:rsidP="00A377A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bookmarkEnd w:id="1"/>
    <w:p w14:paraId="155E1C6A" w14:textId="0492EA0D" w:rsidR="00784828" w:rsidRPr="00784828" w:rsidRDefault="006752D1" w:rsidP="0078482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6752D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MANIFESTAZIONE DI INTERESSE</w:t>
      </w:r>
    </w:p>
    <w:p w14:paraId="199D92FB" w14:textId="77777777" w:rsidR="00A377A8" w:rsidRDefault="00A377A8" w:rsidP="00A377A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3ED1AD8E" w14:textId="77777777" w:rsidR="0068569D" w:rsidRPr="002E1187" w:rsidRDefault="0068569D" w:rsidP="0068569D">
      <w:pPr>
        <w:tabs>
          <w:tab w:val="right" w:leader="dot" w:pos="9638"/>
        </w:tabs>
        <w:spacing w:before="120"/>
        <w:rPr>
          <w:rFonts w:asciiTheme="minorHAnsi" w:hAnsiTheme="minorHAnsi" w:cstheme="minorHAnsi"/>
          <w:sz w:val="22"/>
          <w:szCs w:val="22"/>
        </w:rPr>
      </w:pPr>
      <w:bookmarkStart w:id="2" w:name="_Hlk189045310"/>
      <w:r w:rsidRPr="002E1187">
        <w:rPr>
          <w:rFonts w:asciiTheme="minorHAnsi" w:hAnsiTheme="minorHAnsi" w:cstheme="minorHAnsi"/>
          <w:sz w:val="22"/>
          <w:szCs w:val="22"/>
        </w:rPr>
        <w:t xml:space="preserve">...... sottoscritto/a </w:t>
      </w:r>
      <w:r w:rsidRPr="002E1187">
        <w:rPr>
          <w:rFonts w:asciiTheme="minorHAnsi" w:hAnsiTheme="minorHAnsi" w:cstheme="minorHAnsi"/>
          <w:sz w:val="22"/>
          <w:szCs w:val="22"/>
        </w:rPr>
        <w:tab/>
      </w:r>
    </w:p>
    <w:p w14:paraId="0CFBE898" w14:textId="76D9704B" w:rsidR="0068569D" w:rsidRPr="002E1187" w:rsidRDefault="0068569D" w:rsidP="0068569D">
      <w:pPr>
        <w:tabs>
          <w:tab w:val="right" w:leader="dot" w:pos="9638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2E1187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2E118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2E1187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334BC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(…………) </w:t>
      </w:r>
      <w:r w:rsidRPr="002E1187">
        <w:rPr>
          <w:rFonts w:asciiTheme="minorHAnsi" w:hAnsiTheme="minorHAnsi" w:cstheme="minorHAnsi"/>
          <w:sz w:val="22"/>
          <w:szCs w:val="22"/>
        </w:rPr>
        <w:t xml:space="preserve"> il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716D80D" w14:textId="77777777" w:rsidR="0068569D" w:rsidRDefault="0068569D" w:rsidP="0068569D">
      <w:pPr>
        <w:tabs>
          <w:tab w:val="right" w:leader="dot" w:pos="9638"/>
        </w:tabs>
        <w:spacing w:before="120"/>
        <w:rPr>
          <w:rFonts w:asciiTheme="minorHAnsi" w:hAnsiTheme="minorHAnsi" w:cstheme="minorHAnsi"/>
          <w:sz w:val="22"/>
          <w:szCs w:val="22"/>
        </w:rPr>
      </w:pPr>
      <w:bookmarkStart w:id="3" w:name="_Hlk189044350"/>
      <w:r>
        <w:rPr>
          <w:rFonts w:asciiTheme="minorHAnsi" w:hAnsiTheme="minorHAnsi" w:cstheme="minorHAnsi"/>
          <w:sz w:val="22"/>
          <w:szCs w:val="22"/>
        </w:rPr>
        <w:t>residente a …………………………………………………………………………………………. (…………) CAP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F0B6F1C" w14:textId="0FA9C2E7" w:rsidR="002E1187" w:rsidRDefault="002E1187" w:rsidP="002E1187">
      <w:pPr>
        <w:tabs>
          <w:tab w:val="right" w:leader="dot" w:pos="9638"/>
        </w:tabs>
        <w:spacing w:before="120"/>
        <w:rPr>
          <w:rFonts w:asciiTheme="minorHAnsi" w:hAnsiTheme="minorHAnsi" w:cstheme="minorHAnsi"/>
          <w:sz w:val="22"/>
          <w:szCs w:val="22"/>
        </w:rPr>
      </w:pPr>
      <w:bookmarkStart w:id="4" w:name="_Hlk189044269"/>
      <w:bookmarkEnd w:id="3"/>
      <w:r>
        <w:rPr>
          <w:rFonts w:asciiTheme="minorHAnsi" w:hAnsiTheme="minorHAnsi" w:cstheme="minorHAnsi"/>
          <w:sz w:val="22"/>
          <w:szCs w:val="22"/>
        </w:rPr>
        <w:t xml:space="preserve">indirizzo </w:t>
      </w:r>
      <w:r w:rsidRPr="002E118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A397295" w14:textId="0B81D66B" w:rsidR="002E1187" w:rsidRPr="002E1187" w:rsidRDefault="002E1187" w:rsidP="00364D66">
      <w:pPr>
        <w:tabs>
          <w:tab w:val="right" w:leader="dot" w:pos="9638"/>
        </w:tabs>
        <w:spacing w:before="120"/>
        <w:rPr>
          <w:rFonts w:asciiTheme="minorHAnsi" w:hAnsiTheme="minorHAnsi" w:cstheme="minorHAnsi"/>
          <w:sz w:val="22"/>
          <w:szCs w:val="22"/>
        </w:rPr>
      </w:pPr>
      <w:bookmarkStart w:id="5" w:name="_Hlk189039723"/>
      <w:bookmarkEnd w:id="4"/>
      <w:r w:rsidRPr="002E1187">
        <w:rPr>
          <w:rFonts w:asciiTheme="minorHAnsi" w:hAnsiTheme="minorHAnsi" w:cstheme="minorHAnsi"/>
          <w:sz w:val="22"/>
          <w:szCs w:val="22"/>
        </w:rPr>
        <w:t>Codice Fiscale………………………………………………………………………………………………………….</w:t>
      </w:r>
    </w:p>
    <w:bookmarkEnd w:id="5"/>
    <w:bookmarkEnd w:id="2"/>
    <w:p w14:paraId="4B53622D" w14:textId="003E9FF7" w:rsidR="00813020" w:rsidRDefault="00813020" w:rsidP="00364D66">
      <w:pPr>
        <w:tabs>
          <w:tab w:val="right" w:leader="dot" w:pos="9638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2E11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In qualit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à di legale rappresentante dell’ETS</w:t>
      </w:r>
      <w:r w:rsidR="0068569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denominato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DAD7110" w14:textId="61D76DEB" w:rsidR="00813020" w:rsidRPr="002E1187" w:rsidRDefault="00813020" w:rsidP="00364D66">
      <w:pPr>
        <w:tabs>
          <w:tab w:val="right" w:leader="dot" w:pos="9638"/>
        </w:tabs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4E8FF6C" w14:textId="77777777" w:rsidR="00813020" w:rsidRPr="002E1187" w:rsidRDefault="00813020" w:rsidP="00364D66">
      <w:pPr>
        <w:tabs>
          <w:tab w:val="right" w:leader="dot" w:pos="9638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2E1187">
        <w:rPr>
          <w:rFonts w:asciiTheme="minorHAnsi" w:hAnsiTheme="minorHAnsi" w:cstheme="minorHAnsi"/>
          <w:sz w:val="22"/>
          <w:szCs w:val="22"/>
        </w:rPr>
        <w:t>Codice Fiscale………………………………………………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 P.IVA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AF5F77E" w14:textId="4D39A930" w:rsidR="00813020" w:rsidRPr="002E1187" w:rsidRDefault="00813020" w:rsidP="00364D66">
      <w:pPr>
        <w:tabs>
          <w:tab w:val="right" w:leader="dot" w:pos="9638"/>
        </w:tabs>
        <w:spacing w:before="120"/>
        <w:rPr>
          <w:rFonts w:asciiTheme="minorHAnsi" w:hAnsiTheme="minorHAnsi" w:cstheme="minorHAnsi"/>
          <w:sz w:val="22"/>
          <w:szCs w:val="22"/>
        </w:rPr>
      </w:pPr>
      <w:bookmarkStart w:id="6" w:name="_Hlk189044331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con sede legale in</w:t>
      </w:r>
      <w:r>
        <w:rPr>
          <w:rFonts w:asciiTheme="minorHAnsi" w:hAnsiTheme="minorHAnsi" w:cstheme="minorHAnsi"/>
          <w:sz w:val="22"/>
          <w:szCs w:val="22"/>
        </w:rPr>
        <w:tab/>
      </w:r>
    </w:p>
    <w:bookmarkEnd w:id="6"/>
    <w:p w14:paraId="18949649" w14:textId="670BB645" w:rsidR="00813020" w:rsidRPr="002E1187" w:rsidRDefault="00813020" w:rsidP="00364D66">
      <w:pPr>
        <w:tabs>
          <w:tab w:val="right" w:leader="dot" w:pos="9638"/>
        </w:tabs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indirizzo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E0C7761" w14:textId="632E9842" w:rsidR="00813020" w:rsidRPr="002E1187" w:rsidRDefault="00813020" w:rsidP="00364D66">
      <w:pPr>
        <w:tabs>
          <w:tab w:val="right" w:leader="dot" w:pos="9638"/>
        </w:tabs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con sede operativa in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F4C923C" w14:textId="77777777" w:rsidR="00813020" w:rsidRPr="002E1187" w:rsidRDefault="00813020" w:rsidP="00364D66">
      <w:pPr>
        <w:tabs>
          <w:tab w:val="right" w:leader="dot" w:pos="9638"/>
        </w:tabs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indirizzo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F63A0E7" w14:textId="7C98D87F" w:rsidR="00813020" w:rsidRDefault="00813020" w:rsidP="00364D66">
      <w:pPr>
        <w:tabs>
          <w:tab w:val="right" w:leader="dot" w:pos="9638"/>
        </w:tabs>
        <w:spacing w:before="12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Tel. …………………………………………………… email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</w:p>
    <w:p w14:paraId="376AD5B0" w14:textId="58082DF0" w:rsidR="00813020" w:rsidRPr="002E1187" w:rsidRDefault="00813020" w:rsidP="00364D66">
      <w:pPr>
        <w:tabs>
          <w:tab w:val="right" w:leader="dot" w:pos="9638"/>
        </w:tabs>
        <w:spacing w:before="120"/>
        <w:rPr>
          <w:rFonts w:asciiTheme="minorHAnsi" w:hAnsiTheme="minorHAnsi" w:cstheme="minorHAnsi"/>
          <w:sz w:val="22"/>
          <w:szCs w:val="22"/>
        </w:rPr>
      </w:pPr>
      <w:bookmarkStart w:id="7" w:name="_Hlk189041038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PEC</w:t>
      </w:r>
      <w:r>
        <w:rPr>
          <w:rFonts w:asciiTheme="minorHAnsi" w:hAnsiTheme="minorHAnsi" w:cstheme="minorHAnsi"/>
          <w:sz w:val="22"/>
          <w:szCs w:val="22"/>
        </w:rPr>
        <w:tab/>
      </w:r>
    </w:p>
    <w:bookmarkEnd w:id="7"/>
    <w:p w14:paraId="50872215" w14:textId="3539ED7C" w:rsidR="006752D1" w:rsidRDefault="006752D1" w:rsidP="00364D66">
      <w:pPr>
        <w:autoSpaceDE w:val="0"/>
        <w:autoSpaceDN w:val="0"/>
        <w:adjustRightInd w:val="0"/>
        <w:spacing w:before="12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in relazione all’Avviso pubblico di manifestazione di interesse per l’individuazione di soggetti</w:t>
      </w:r>
      <w:r w:rsidR="0081302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disponibili alla co-progettazione di cui all’oggetto,</w:t>
      </w:r>
      <w:r w:rsidR="008845A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consapevole delle sanzioni penali richiamate dall'art. 76 del D.P.R. n. 445 del 28 dicembre 2000 in</w:t>
      </w:r>
      <w:r w:rsidR="008845A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caso di dichiarazioni mendaci, e della decadenza dei benefici eventualmente conseguenti al</w:t>
      </w:r>
      <w:r w:rsidR="008845A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provvedimento emanato sulla base di dichiarazioni non veritiere, di cui all'art. 75 del DPR n. 445 del</w:t>
      </w:r>
      <w:r w:rsidR="008845A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28 dicembre 2000, ai sensi e per gli effetti dell'art. 47 del citato DPR n. 445 del 2000 sotto la propria</w:t>
      </w:r>
      <w:r w:rsidR="008845A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responsabilità</w:t>
      </w:r>
    </w:p>
    <w:p w14:paraId="209F1043" w14:textId="77777777" w:rsidR="006752D1" w:rsidRPr="006752D1" w:rsidRDefault="006752D1" w:rsidP="001A5FE2">
      <w:pPr>
        <w:autoSpaceDE w:val="0"/>
        <w:autoSpaceDN w:val="0"/>
        <w:adjustRightInd w:val="0"/>
        <w:spacing w:before="120" w:after="120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PRESO ATTO</w:t>
      </w:r>
    </w:p>
    <w:p w14:paraId="113F9EC1" w14:textId="3151D829" w:rsidR="006752D1" w:rsidRPr="006752D1" w:rsidRDefault="006752D1" w:rsidP="00364D66">
      <w:pPr>
        <w:autoSpaceDE w:val="0"/>
        <w:autoSpaceDN w:val="0"/>
        <w:adjustRightInd w:val="0"/>
        <w:spacing w:before="12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</w:t>
      </w:r>
      <w:r w:rsidR="008845A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el</w:t>
      </w: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le condizioni e dei termini di partecipazione stabiliti nell’Avviso in oggetto.</w:t>
      </w:r>
    </w:p>
    <w:p w14:paraId="50B9FF5F" w14:textId="77777777" w:rsidR="006752D1" w:rsidRPr="006752D1" w:rsidRDefault="006752D1" w:rsidP="001A5FE2">
      <w:pPr>
        <w:autoSpaceDE w:val="0"/>
        <w:autoSpaceDN w:val="0"/>
        <w:adjustRightInd w:val="0"/>
        <w:spacing w:before="120" w:after="120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MANIFESTA</w:t>
      </w:r>
    </w:p>
    <w:p w14:paraId="52B4840B" w14:textId="5CCC10C1" w:rsidR="006752D1" w:rsidRPr="006752D1" w:rsidRDefault="006752D1" w:rsidP="00364D66">
      <w:pPr>
        <w:autoSpaceDE w:val="0"/>
        <w:autoSpaceDN w:val="0"/>
        <w:adjustRightInd w:val="0"/>
        <w:spacing w:before="12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l’interesse a partecipare all</w:t>
      </w:r>
      <w:r w:rsidR="00CF0EF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’</w:t>
      </w:r>
      <w:r w:rsidR="00CF0EFA" w:rsidRPr="00CF0EF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attivazione dei tavoli di co-progettazione </w:t>
      </w: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in oggetto</w:t>
      </w:r>
      <w:r w:rsidR="004B3FA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</w:p>
    <w:p w14:paraId="2A5BD878" w14:textId="5A3B4634" w:rsidR="006752D1" w:rsidRPr="006752D1" w:rsidRDefault="006752D1" w:rsidP="001A5FE2">
      <w:pPr>
        <w:autoSpaceDE w:val="0"/>
        <w:autoSpaceDN w:val="0"/>
        <w:adjustRightInd w:val="0"/>
        <w:spacing w:before="120" w:after="120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lastRenderedPageBreak/>
        <w:t>DICHIARA</w:t>
      </w:r>
      <w:r w:rsidR="00D86C9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</w:t>
      </w:r>
    </w:p>
    <w:p w14:paraId="208C40D9" w14:textId="3654398A" w:rsidR="006752D1" w:rsidRPr="006752D1" w:rsidRDefault="006752D1" w:rsidP="00364D66">
      <w:pPr>
        <w:autoSpaceDE w:val="0"/>
        <w:autoSpaceDN w:val="0"/>
        <w:adjustRightInd w:val="0"/>
        <w:spacing w:before="12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alla data di presentazione della manifestazione di interesse, di</w:t>
      </w:r>
      <w:r w:rsidR="008845A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:</w:t>
      </w:r>
    </w:p>
    <w:p w14:paraId="3FA082B9" w14:textId="1C57A5EF" w:rsidR="006752D1" w:rsidRPr="001A5FE2" w:rsidRDefault="008845AA" w:rsidP="001A5FE2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before="12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</w:t>
      </w:r>
      <w:r w:rsidR="006752D1"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ssere un Ente del Terzo Settore (ETS) ai sensi D.lgs. 117/2017</w:t>
      </w:r>
    </w:p>
    <w:p w14:paraId="5D91302B" w14:textId="054F1799" w:rsidR="001A5FE2" w:rsidRPr="001A5FE2" w:rsidRDefault="006752D1" w:rsidP="001A5FE2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essere iscritto al </w:t>
      </w:r>
      <w:r w:rsidR="001A5FE2"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Registro Unico Nazionale Terzo Settore </w:t>
      </w:r>
    </w:p>
    <w:p w14:paraId="71D1D4B3" w14:textId="24D1EBA0" w:rsidR="006752D1" w:rsidRDefault="001A5FE2" w:rsidP="001A5FE2">
      <w:pPr>
        <w:pStyle w:val="Paragrafoelenco"/>
        <w:tabs>
          <w:tab w:val="right" w:leader="dot" w:pos="9638"/>
        </w:tabs>
        <w:autoSpaceDE w:val="0"/>
        <w:autoSpaceDN w:val="0"/>
        <w:adjustRightInd w:val="0"/>
        <w:spacing w:before="120" w:after="120"/>
        <w:ind w:left="357"/>
        <w:contextualSpacing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bookmarkStart w:id="8" w:name="_Hlk189044430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</w:t>
      </w: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epertorio …………………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</w:t>
      </w:r>
      <w:r w:rsidR="00D86C9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Sezione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</w:p>
    <w:p w14:paraId="4676226E" w14:textId="4AD36629" w:rsidR="00635401" w:rsidRPr="004B3FAC" w:rsidRDefault="00635401" w:rsidP="00635401">
      <w:pPr>
        <w:pStyle w:val="Paragrafoelenco"/>
        <w:tabs>
          <w:tab w:val="right" w:leader="dot" w:pos="9638"/>
        </w:tabs>
        <w:autoSpaceDE w:val="0"/>
        <w:autoSpaceDN w:val="0"/>
        <w:adjustRightInd w:val="0"/>
        <w:spacing w:before="120" w:line="360" w:lineRule="auto"/>
        <w:ind w:left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B3FA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Oppure </w:t>
      </w:r>
      <w:r w:rsidRPr="004B3FAC">
        <w:rPr>
          <w:rFonts w:asciiTheme="minorHAnsi" w:eastAsiaTheme="minorHAnsi" w:hAnsiTheme="minorHAnsi" w:cstheme="minorHAnsi"/>
          <w:sz w:val="22"/>
          <w:szCs w:val="22"/>
          <w:lang w:eastAsia="en-US"/>
        </w:rPr>
        <w:t>aver presentato domanda di iscrizione al Registro Unico Nazionale Terzo Settore in data …………………………………………</w:t>
      </w:r>
    </w:p>
    <w:bookmarkEnd w:id="8"/>
    <w:p w14:paraId="4338C629" w14:textId="3ECA4FDE" w:rsidR="006752D1" w:rsidRPr="001A5FE2" w:rsidRDefault="006752D1" w:rsidP="001A5FE2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non avere in corso contenziosi con </w:t>
      </w:r>
      <w:r w:rsidR="009802D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il </w:t>
      </w:r>
      <w:r w:rsidR="009802D5" w:rsidRPr="009802D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Comune di Silvi-ECAD dell’ASD n. 23 “Fino-Cerrano”</w:t>
      </w:r>
      <w:r w:rsidR="009802D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e con i comuni </w:t>
      </w:r>
      <w:r w:rsidR="008B6288"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degli </w:t>
      </w: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Ambit</w:t>
      </w:r>
      <w:r w:rsidR="008B6288"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</w:t>
      </w: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8B6288"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coinvolti </w:t>
      </w: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 non risultare</w:t>
      </w:r>
      <w:r w:rsidR="008B6288"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in situazione di morosità nei confronti degli stessi;</w:t>
      </w:r>
    </w:p>
    <w:p w14:paraId="30ACA124" w14:textId="4BD4A802" w:rsidR="006752D1" w:rsidRPr="001A5FE2" w:rsidRDefault="006752D1" w:rsidP="001A5FE2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essere nel pieno e libero esercizio dei propri diritti, non essere in liquidazione volontaria e non essere</w:t>
      </w:r>
      <w:r w:rsidR="008B6288"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sottoposti a procedure concorsuali; </w:t>
      </w:r>
    </w:p>
    <w:p w14:paraId="4CE992DE" w14:textId="3EB5F156" w:rsidR="006752D1" w:rsidRPr="001A5FE2" w:rsidRDefault="006752D1" w:rsidP="001A5FE2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operare nel rispetto delle vigenti normative in materia di tutela ambientale, sicurezza e tutela della</w:t>
      </w:r>
      <w:r w:rsidR="008B6288"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salute nei luoghi di lavoro, delle normative per le pari opportunità tra uomo e donna e delle</w:t>
      </w:r>
      <w:r w:rsidR="008B6288"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disposizioni vigenti in materia di contrattazione collettiva nazionale e territoriale del lavoro con</w:t>
      </w:r>
      <w:r w:rsidR="008B6288"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particolare riferimento agli obblighi contributivi e a quanto disposto dalla vigente normativa in merito</w:t>
      </w:r>
      <w:r w:rsidR="008B6288"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alla tutela del lavoro, al contrasto e all’emersione del lavoro non regolare; </w:t>
      </w:r>
    </w:p>
    <w:p w14:paraId="18B2705B" w14:textId="61C0DEE8" w:rsidR="006752D1" w:rsidRPr="001A5FE2" w:rsidRDefault="006752D1" w:rsidP="001A5FE2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essere in regola con gli obblighi contributivi risultanti dal DURC; </w:t>
      </w:r>
    </w:p>
    <w:p w14:paraId="1003A7A1" w14:textId="0BBFE67B" w:rsidR="006752D1" w:rsidRPr="001A5FE2" w:rsidRDefault="006752D1" w:rsidP="001A5FE2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non rientrare tra coloro che hanno ricevuto e, successivamente, non rimborsato o depositato in un</w:t>
      </w:r>
      <w:r w:rsidR="008B6288"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conto bloccato, gli aiuti individuati quali illegali o incompatibili dalla Commissione europea; </w:t>
      </w:r>
    </w:p>
    <w:p w14:paraId="0F5DE227" w14:textId="6DB5220F" w:rsidR="004C0877" w:rsidRPr="004B3FAC" w:rsidRDefault="006752D1" w:rsidP="004C0877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B3FAC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stati destinatari, nei tre anni precedenti la data di comunicazione di ammissione ai</w:t>
      </w:r>
      <w:r w:rsidR="008B6288" w:rsidRPr="004B3FA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B3FAC">
        <w:rPr>
          <w:rFonts w:asciiTheme="minorHAnsi" w:eastAsiaTheme="minorHAnsi" w:hAnsiTheme="minorHAnsi" w:cstheme="minorHAnsi"/>
          <w:sz w:val="22"/>
          <w:szCs w:val="22"/>
          <w:lang w:eastAsia="en-US"/>
        </w:rPr>
        <w:t>contributi, di provvedimenti di revoca totale di agevolazioni pubbliche, ad eccezione di quelli</w:t>
      </w:r>
      <w:r w:rsidR="008B6288" w:rsidRPr="004B3FA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B3FAC">
        <w:rPr>
          <w:rFonts w:asciiTheme="minorHAnsi" w:eastAsiaTheme="minorHAnsi" w:hAnsiTheme="minorHAnsi" w:cstheme="minorHAnsi"/>
          <w:sz w:val="22"/>
          <w:szCs w:val="22"/>
          <w:lang w:eastAsia="en-US"/>
        </w:rPr>
        <w:t>derivanti da rinunce da parte delle imprese;</w:t>
      </w:r>
    </w:p>
    <w:p w14:paraId="30231B47" w14:textId="4FC95E49" w:rsidR="004C0877" w:rsidRPr="004B3FAC" w:rsidRDefault="004C0877" w:rsidP="004C0877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B3FAC">
        <w:rPr>
          <w:rFonts w:asciiTheme="minorHAnsi" w:eastAsiaTheme="minorHAnsi" w:hAnsiTheme="minorHAnsi" w:cstheme="minorHAnsi"/>
          <w:sz w:val="22"/>
          <w:szCs w:val="22"/>
          <w:lang w:eastAsia="en-US"/>
        </w:rPr>
        <w:t>obbligarsi al rispetto del principio di non arrecare danno ambientale (DNSH) in coerenza con l’art. 17 del Regolamento UE n. 2020/852 come risultante dalla relazione sul rispetto dei principi DNSH;</w:t>
      </w:r>
    </w:p>
    <w:p w14:paraId="4DDA4464" w14:textId="7B32F5AD" w:rsidR="004C0877" w:rsidRPr="004B3FAC" w:rsidRDefault="004C0877" w:rsidP="004C0877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B3FAC">
        <w:rPr>
          <w:rFonts w:asciiTheme="minorHAnsi" w:eastAsiaTheme="minorHAnsi" w:hAnsiTheme="minorHAnsi" w:cstheme="minorHAnsi"/>
          <w:sz w:val="22"/>
          <w:szCs w:val="22"/>
          <w:lang w:eastAsia="en-US"/>
        </w:rPr>
        <w:t>ottemperare correttamente agli obblighi in materia di lavoro delle persone con disabilità di cui alla legge 12 marzo 1999, n. 68;</w:t>
      </w:r>
    </w:p>
    <w:p w14:paraId="6EBD2904" w14:textId="520492C4" w:rsidR="004C0877" w:rsidRPr="004B3FAC" w:rsidRDefault="004C0877" w:rsidP="004C0877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B3FA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rispettare, ai sensi dell’art. 47 del DL n. 77/2021 e </w:t>
      </w:r>
      <w:proofErr w:type="spellStart"/>
      <w:r w:rsidRPr="004B3FAC">
        <w:rPr>
          <w:rFonts w:asciiTheme="minorHAnsi" w:eastAsiaTheme="minorHAnsi" w:hAnsiTheme="minorHAnsi" w:cstheme="minorHAnsi"/>
          <w:sz w:val="22"/>
          <w:szCs w:val="22"/>
          <w:lang w:eastAsia="en-US"/>
        </w:rPr>
        <w:t>smi</w:t>
      </w:r>
      <w:proofErr w:type="spellEnd"/>
      <w:r w:rsidRPr="004B3FA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 delle linee guida approvate con Decreto ministeriale della Presidenza del Consiglio dei Ministri, Dipartimento delle pari opportunità, del 7 dicembre 2021, le indicazioni relative a parità di genere, valorizzazione dei giovani ed eventuali condizionalità specifiche degli interventi afferenti;</w:t>
      </w:r>
    </w:p>
    <w:p w14:paraId="7A8F2BB6" w14:textId="51C8943A" w:rsidR="004C0877" w:rsidRPr="004B3FAC" w:rsidRDefault="004C0877" w:rsidP="004C0877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B3FAC">
        <w:rPr>
          <w:rFonts w:asciiTheme="minorHAnsi" w:eastAsiaTheme="minorHAnsi" w:hAnsiTheme="minorHAnsi" w:cstheme="minorHAnsi"/>
          <w:sz w:val="22"/>
          <w:szCs w:val="22"/>
          <w:lang w:eastAsia="en-US"/>
        </w:rPr>
        <w:t>impegnarsi, nello svolgimento delle attività previste dal progetto e dagli esiti dei Tavoli di Coprogettazione, al rispetto degli obblighi e delle procedure previsti in capo agli Enti del Terzo settore di cui all’art. 3 dello Schema di Convenzione</w:t>
      </w:r>
      <w:r w:rsidR="004B3FAC" w:rsidRPr="004B3FA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</w:t>
      </w:r>
      <w:r w:rsidRPr="004B3FA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B3FAC" w:rsidRPr="004B3FAC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Pr="004B3FA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llegato </w:t>
      </w:r>
      <w:r w:rsidR="004B3FAC" w:rsidRPr="004B3FA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 </w:t>
      </w:r>
      <w:r w:rsidRPr="004B3FAC">
        <w:rPr>
          <w:rFonts w:asciiTheme="minorHAnsi" w:eastAsiaTheme="minorHAnsi" w:hAnsiTheme="minorHAnsi" w:cstheme="minorHAnsi"/>
          <w:sz w:val="22"/>
          <w:szCs w:val="22"/>
          <w:lang w:eastAsia="en-US"/>
        </w:rPr>
        <w:t>all’Avviso.</w:t>
      </w:r>
    </w:p>
    <w:p w14:paraId="2393C083" w14:textId="77777777" w:rsidR="006752D1" w:rsidRPr="001A5FE2" w:rsidRDefault="006752D1" w:rsidP="00D86C91">
      <w:pPr>
        <w:autoSpaceDE w:val="0"/>
        <w:autoSpaceDN w:val="0"/>
        <w:adjustRightInd w:val="0"/>
        <w:spacing w:before="120" w:after="120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DICHIARA ALTRESÌ</w:t>
      </w:r>
    </w:p>
    <w:p w14:paraId="04555BB8" w14:textId="753E6B2F" w:rsidR="006752D1" w:rsidRPr="001A5FE2" w:rsidRDefault="006752D1" w:rsidP="001A5FE2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di essere informato, ai sensi e per gli effetti del </w:t>
      </w:r>
      <w:r w:rsidR="00A949CE" w:rsidRPr="00A949C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Regolamento (UE) n. 2016/679 - “GDPR 2016/679”</w:t>
      </w: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 che i dati personali</w:t>
      </w:r>
      <w:r w:rsidR="008B6288"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raccolti nel presente modulo e nella documentazione allegata saranno trattati, anche con strumenti</w:t>
      </w:r>
      <w:r w:rsidR="008B6288"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informatici, esclusivamente nell’ambito del procedimento per il quale la presente dichiarazione viene</w:t>
      </w:r>
      <w:r w:rsidR="008B6288"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resa;</w:t>
      </w:r>
    </w:p>
    <w:p w14:paraId="78C16629" w14:textId="78143AF3" w:rsidR="006752D1" w:rsidRPr="001A5FE2" w:rsidRDefault="006752D1" w:rsidP="001A5FE2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di aver letto e di conoscere i contenuti dell’Avviso di Manifestazione di interesse di cui</w:t>
      </w:r>
      <w:r w:rsidR="008B6288"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trattasi;</w:t>
      </w:r>
    </w:p>
    <w:p w14:paraId="79768597" w14:textId="620FC851" w:rsidR="006752D1" w:rsidRPr="001A5FE2" w:rsidRDefault="006752D1" w:rsidP="001A5FE2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di allegare copia fotostatica, non autenticata, di documento d’identità del legale rappresentante</w:t>
      </w:r>
      <w:r w:rsidR="008B6288"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1A5FE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del soggetto proponente, in corso di validità, ai sensi degli artt. 38 e 47 del D.P.R. n. 445/2000.</w:t>
      </w:r>
    </w:p>
    <w:p w14:paraId="52EFDE33" w14:textId="4D65FF89" w:rsidR="006752D1" w:rsidRPr="006752D1" w:rsidRDefault="006752D1" w:rsidP="001A5FE2">
      <w:pPr>
        <w:autoSpaceDE w:val="0"/>
        <w:autoSpaceDN w:val="0"/>
        <w:adjustRightInd w:val="0"/>
        <w:spacing w:before="120" w:after="120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AUTORIZZA</w:t>
      </w:r>
    </w:p>
    <w:p w14:paraId="64C12952" w14:textId="75B76E74" w:rsidR="006752D1" w:rsidRPr="006752D1" w:rsidRDefault="009802D5" w:rsidP="008B628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Il </w:t>
      </w:r>
      <w:r w:rsidRPr="009802D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Comune di Silvi-ECAD dell’ASD n. 23 “Fino-Cerrano”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6752D1"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al trattamento dei dati personali forniti nel corso delle</w:t>
      </w:r>
      <w:r w:rsidR="008B628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6752D1"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procedure legate al presente Avviso, esclusivamente per le finalità relative al Procedimento</w:t>
      </w:r>
      <w:r w:rsidR="008B628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6752D1"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Amministrativo </w:t>
      </w:r>
      <w:r w:rsidR="006752D1"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lastRenderedPageBreak/>
        <w:t>per il quale essi vengono comunicati e per finalità gestionali e statistiche, secondo le</w:t>
      </w:r>
      <w:r w:rsidR="008B628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6752D1"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modalità previste dalle leggi e dai regolamenti vigenti, anche mediante l’ausilio di mezzi elettronici</w:t>
      </w:r>
      <w:r w:rsidR="008B628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6752D1"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 automatizzati, ai sensi del Codice in materia di protezione dei dati personali (art. 13 del</w:t>
      </w:r>
      <w:r w:rsidR="008B628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6752D1"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Regolamento (UE) n. 2016/679 - “GDPR 2016/679”), recante disposizioni a tutela delle persone e di</w:t>
      </w:r>
      <w:r w:rsidR="008B628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6752D1"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altri soggetti rispetto al trattamento dei dati personali.</w:t>
      </w:r>
    </w:p>
    <w:p w14:paraId="35148F38" w14:textId="77777777" w:rsidR="008B6288" w:rsidRDefault="008B6288" w:rsidP="008B628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00188F9E" w14:textId="49D0CF1B" w:rsidR="006752D1" w:rsidRPr="006752D1" w:rsidRDefault="00A764CA" w:rsidP="0063540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</w:t>
      </w:r>
      <w:r w:rsidR="006752D1"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ichiara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</w:t>
      </w:r>
      <w:r w:rsidR="00A949C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</w:t>
      </w: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nfine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</w:t>
      </w:r>
      <w:r w:rsidR="006752D1"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che in caso di convenzionamento adotterà un sistema di contabilità separata ed</w:t>
      </w:r>
      <w:r w:rsidR="008B628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6752D1"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informatizzata e rispetterà la tracciabilità dei flussi finanziari.</w:t>
      </w:r>
    </w:p>
    <w:p w14:paraId="2502D9BF" w14:textId="2CC13A17" w:rsidR="00065B1E" w:rsidRPr="002E1187" w:rsidRDefault="00065B1E" w:rsidP="00065B1E">
      <w:pPr>
        <w:tabs>
          <w:tab w:val="right" w:leader="dot" w:pos="9638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065B1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Indica quale referente della manifestazione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8D3355E" w14:textId="330A74F9" w:rsidR="00065B1E" w:rsidRPr="002E1187" w:rsidRDefault="00065B1E" w:rsidP="00065B1E">
      <w:pPr>
        <w:tabs>
          <w:tab w:val="right" w:leader="dot" w:pos="9638"/>
        </w:tabs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Recapito telefonico </w:t>
      </w:r>
      <w:r w:rsidRPr="00065B1E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mobile</w:t>
      </w:r>
      <w:r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………………………………………………………… </w:t>
      </w:r>
      <w:r w:rsidRPr="00065B1E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fisso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0E01F66" w14:textId="009E0E90" w:rsidR="00065B1E" w:rsidRPr="002E1187" w:rsidRDefault="00065B1E" w:rsidP="00065B1E">
      <w:pPr>
        <w:tabs>
          <w:tab w:val="right" w:leader="dot" w:pos="9638"/>
        </w:tabs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email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AE9E15F" w14:textId="77777777" w:rsidR="00065B1E" w:rsidRDefault="00065B1E" w:rsidP="008B628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C487A52" w14:textId="0063EFE7" w:rsidR="006752D1" w:rsidRPr="006752D1" w:rsidRDefault="006752D1" w:rsidP="008B628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È informato fin d’ora che il </w:t>
      </w:r>
      <w:r w:rsidR="009802D5" w:rsidRPr="009802D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Comune di Silvi-ECAD dell’ASD n. 23 “Fino-Cerrano”</w:t>
      </w:r>
      <w:r w:rsidR="009802D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potrà chiedere </w:t>
      </w:r>
      <w:r w:rsidR="00A949C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ulteriore</w:t>
      </w: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documentazione aggiuntiva,</w:t>
      </w:r>
      <w:r w:rsidR="008B628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coerentemente con l’oggetto de</w:t>
      </w:r>
      <w:r w:rsidR="008B628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</w:t>
      </w: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</w:t>
      </w:r>
      <w:r w:rsidR="008B628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’A</w:t>
      </w: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vviso.</w:t>
      </w:r>
    </w:p>
    <w:p w14:paraId="48023199" w14:textId="2A65A14B" w:rsidR="006752D1" w:rsidRPr="006752D1" w:rsidRDefault="006752D1" w:rsidP="008B628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È consapevole che la presentazione della manifestazione di interesse non costituisce nessuna delle</w:t>
      </w:r>
      <w:r w:rsidR="008B628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tipologie prevista dal codice degli appalti (</w:t>
      </w:r>
      <w:r w:rsidR="008B628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d.lgs</w:t>
      </w: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. </w:t>
      </w:r>
      <w:r w:rsidR="008B628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36</w:t>
      </w: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/20</w:t>
      </w:r>
      <w:r w:rsidR="008B628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23</w:t>
      </w: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e </w:t>
      </w:r>
      <w:proofErr w:type="spellStart"/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s.m.i.</w:t>
      </w:r>
      <w:proofErr w:type="spellEnd"/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), ma che si tratta di mera indagine</w:t>
      </w:r>
      <w:r w:rsidR="008B628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esplorativa per la coprogettazione, che può tuttavia, anche risolversi nella mancata attuazione del</w:t>
      </w:r>
      <w:r w:rsidR="008B628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progetto.</w:t>
      </w:r>
    </w:p>
    <w:p w14:paraId="7C62F178" w14:textId="77777777" w:rsidR="008B6288" w:rsidRDefault="008B6288" w:rsidP="008B628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bookmarkStart w:id="9" w:name="_Hlk189045380"/>
    </w:p>
    <w:p w14:paraId="1735A030" w14:textId="360A683C" w:rsidR="006752D1" w:rsidRPr="006752D1" w:rsidRDefault="006752D1" w:rsidP="008B628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bookmarkStart w:id="10" w:name="_Hlk189044887"/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Luogo e data </w:t>
      </w:r>
      <w:r w:rsidR="00D86C9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…………………………………</w:t>
      </w:r>
    </w:p>
    <w:p w14:paraId="7F4F1099" w14:textId="484D888F" w:rsidR="006752D1" w:rsidRPr="006752D1" w:rsidRDefault="00D86C91" w:rsidP="00D86C91">
      <w:pPr>
        <w:tabs>
          <w:tab w:val="center" w:pos="7230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6752D1"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Il Legale Rappresentante</w:t>
      </w:r>
    </w:p>
    <w:p w14:paraId="173CC282" w14:textId="617CA9B8" w:rsidR="006752D1" w:rsidRPr="006752D1" w:rsidRDefault="00D86C91" w:rsidP="00D86C91">
      <w:pPr>
        <w:tabs>
          <w:tab w:val="center" w:pos="7230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6752D1"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(firma digitale)</w:t>
      </w:r>
    </w:p>
    <w:p w14:paraId="687585C7" w14:textId="77777777" w:rsidR="009802D5" w:rsidRDefault="009802D5" w:rsidP="008B628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bookmarkStart w:id="11" w:name="_Hlk189045385"/>
      <w:bookmarkEnd w:id="10"/>
      <w:bookmarkEnd w:id="9"/>
    </w:p>
    <w:p w14:paraId="52CC4CD9" w14:textId="77777777" w:rsidR="009802D5" w:rsidRDefault="009802D5" w:rsidP="008B628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10FEB1B2" w14:textId="7F9A055A" w:rsidR="006752D1" w:rsidRPr="006752D1" w:rsidRDefault="006752D1" w:rsidP="008B628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Allega</w:t>
      </w:r>
      <w:r w:rsidR="00334BC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:</w:t>
      </w:r>
    </w:p>
    <w:p w14:paraId="15F3C38C" w14:textId="3616D641" w:rsidR="006752D1" w:rsidRPr="006752D1" w:rsidRDefault="00A764CA" w:rsidP="006752D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Documento </w:t>
      </w:r>
      <w:r w:rsidR="006752D1"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di identità del Legale Rappresentante</w:t>
      </w:r>
      <w:bookmarkEnd w:id="11"/>
    </w:p>
    <w:sectPr w:rsidR="006752D1" w:rsidRPr="006752D1" w:rsidSect="004B3FAC">
      <w:headerReference w:type="default" r:id="rId12"/>
      <w:footerReference w:type="default" r:id="rId13"/>
      <w:type w:val="continuous"/>
      <w:pgSz w:w="11906" w:h="16838"/>
      <w:pgMar w:top="1134" w:right="1134" w:bottom="1134" w:left="1134" w:header="709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D8AD4" w14:textId="77777777" w:rsidR="007F3FDE" w:rsidRDefault="007F3FDE" w:rsidP="003C5B09">
      <w:r>
        <w:separator/>
      </w:r>
    </w:p>
  </w:endnote>
  <w:endnote w:type="continuationSeparator" w:id="0">
    <w:p w14:paraId="629730BD" w14:textId="77777777" w:rsidR="007F3FDE" w:rsidRDefault="007F3FDE" w:rsidP="003C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9E915" w14:textId="77777777" w:rsidR="005038C3" w:rsidRDefault="005038C3" w:rsidP="005038C3">
    <w:pPr>
      <w:autoSpaceDE w:val="0"/>
      <w:autoSpaceDN w:val="0"/>
      <w:adjustRightInd w:val="0"/>
      <w:jc w:val="both"/>
      <w:rPr>
        <w:rFonts w:asciiTheme="minorHAnsi" w:eastAsiaTheme="minorHAnsi" w:hAnsiTheme="minorHAnsi" w:cstheme="minorHAnsi"/>
        <w:sz w:val="14"/>
        <w:szCs w:val="14"/>
        <w:lang w:eastAsia="en-US"/>
      </w:rPr>
    </w:pPr>
    <w:bookmarkStart w:id="12" w:name="_Hlk196393239"/>
  </w:p>
  <w:p w14:paraId="5DA25C14" w14:textId="424E83FA" w:rsidR="003C5B09" w:rsidRDefault="005038C3" w:rsidP="005038C3">
    <w:pPr>
      <w:autoSpaceDE w:val="0"/>
      <w:autoSpaceDN w:val="0"/>
      <w:adjustRightInd w:val="0"/>
      <w:jc w:val="both"/>
      <w:rPr>
        <w:rFonts w:asciiTheme="minorHAnsi" w:eastAsiaTheme="minorHAnsi" w:hAnsiTheme="minorHAnsi" w:cstheme="minorHAnsi"/>
        <w:sz w:val="14"/>
        <w:szCs w:val="14"/>
        <w:lang w:eastAsia="en-US"/>
      </w:rPr>
    </w:pPr>
    <w:bookmarkStart w:id="13" w:name="_Hlk196393466"/>
    <w:r w:rsidRPr="00FA68A7">
      <w:rPr>
        <w:rFonts w:asciiTheme="minorHAnsi" w:eastAsiaTheme="minorHAnsi" w:hAnsiTheme="minorHAnsi" w:cstheme="minorHAnsi"/>
        <w:sz w:val="14"/>
        <w:szCs w:val="14"/>
        <w:lang w:eastAsia="en-US"/>
      </w:rPr>
      <w:t>“SPAZIO TEEN” - CUP: H21H25000000004 (FSE) e CUP: H25E25000060004 (FESR) - “</w:t>
    </w:r>
    <w:proofErr w:type="spellStart"/>
    <w:r w:rsidRPr="00FA68A7">
      <w:rPr>
        <w:rFonts w:asciiTheme="minorHAnsi" w:eastAsiaTheme="minorHAnsi" w:hAnsiTheme="minorHAnsi" w:cstheme="minorHAnsi"/>
        <w:sz w:val="14"/>
        <w:szCs w:val="14"/>
        <w:lang w:eastAsia="en-US"/>
      </w:rPr>
      <w:t>DesTEENazione</w:t>
    </w:r>
    <w:proofErr w:type="spellEnd"/>
    <w:r w:rsidRPr="00FA68A7">
      <w:rPr>
        <w:rFonts w:asciiTheme="minorHAnsi" w:eastAsiaTheme="minorHAnsi" w:hAnsiTheme="minorHAnsi" w:cstheme="minorHAnsi"/>
        <w:sz w:val="14"/>
        <w:szCs w:val="14"/>
        <w:lang w:eastAsia="en-US"/>
      </w:rPr>
      <w:t xml:space="preserve"> - Desideri in azione” Comunità Adolescenti Avviso pubblico per la costituzione di Spazi multifunzionali di esperienza per adolescenti sul territorio nazionale per l’erogazione di servizi integrati volti a promuovere, nei ragazzi e nelle ragazze, l’autonomia, la capacità di agire nei propri contesti di vita, la partecipazione e l’inclusione sociale Triennio 2024-2026 - Priorità 2 FSE+ “Child </w:t>
    </w:r>
    <w:proofErr w:type="spellStart"/>
    <w:r w:rsidRPr="00FA68A7">
      <w:rPr>
        <w:rFonts w:asciiTheme="minorHAnsi" w:eastAsiaTheme="minorHAnsi" w:hAnsiTheme="minorHAnsi" w:cstheme="minorHAnsi"/>
        <w:sz w:val="14"/>
        <w:szCs w:val="14"/>
        <w:lang w:eastAsia="en-US"/>
      </w:rPr>
      <w:t>Guarantee</w:t>
    </w:r>
    <w:proofErr w:type="spellEnd"/>
    <w:r w:rsidRPr="00FA68A7">
      <w:rPr>
        <w:rFonts w:asciiTheme="minorHAnsi" w:eastAsiaTheme="minorHAnsi" w:hAnsiTheme="minorHAnsi" w:cstheme="minorHAnsi"/>
        <w:sz w:val="14"/>
        <w:szCs w:val="14"/>
        <w:lang w:eastAsia="en-US"/>
      </w:rPr>
      <w:t xml:space="preserve">” - OS k (ESO4.11) - Priorità 4 FESR “Interventi infrastrutturali per l'inclusione socio-economica” - OS </w:t>
    </w:r>
    <w:proofErr w:type="spellStart"/>
    <w:r w:rsidRPr="00FA68A7">
      <w:rPr>
        <w:rFonts w:asciiTheme="minorHAnsi" w:eastAsiaTheme="minorHAnsi" w:hAnsiTheme="minorHAnsi" w:cstheme="minorHAnsi"/>
        <w:sz w:val="14"/>
        <w:szCs w:val="14"/>
        <w:lang w:eastAsia="en-US"/>
      </w:rPr>
      <w:t>d.iii</w:t>
    </w:r>
    <w:proofErr w:type="spellEnd"/>
    <w:r w:rsidRPr="00FA68A7">
      <w:rPr>
        <w:rFonts w:asciiTheme="minorHAnsi" w:eastAsiaTheme="minorHAnsi" w:hAnsiTheme="minorHAnsi" w:cstheme="minorHAnsi"/>
        <w:sz w:val="14"/>
        <w:szCs w:val="14"/>
        <w:lang w:eastAsia="en-US"/>
      </w:rPr>
      <w:t xml:space="preserve"> (RSO4.3) - Decreto Direttoriale MLPS n. 69 del 21 marzo 2024 e successivo Decreto Direttoriale MLPS di rettifica n. 161 del 16 maggio 2024 “Approvazione Avviso” - Decreto Direttoriale n. 30 del 4 marzo 2025 – “Ammissione a finanziamento”.</w:t>
    </w:r>
  </w:p>
  <w:bookmarkEnd w:id="12" w:displacedByCustomXml="next"/>
  <w:bookmarkEnd w:id="13" w:displacedByCustomXml="next"/>
  <w:sdt>
    <w:sdtPr>
      <w:id w:val="-95887633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5AE48B62" w14:textId="6BEFBDC0" w:rsidR="005038C3" w:rsidRPr="004B3FAC" w:rsidRDefault="005038C3" w:rsidP="005038C3">
        <w:pPr>
          <w:pStyle w:val="Pidipagin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4B3FA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B3FA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B3FA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4B3FAC">
          <w:rPr>
            <w:rFonts w:asciiTheme="minorHAnsi" w:hAnsiTheme="minorHAnsi" w:cstheme="minorHAnsi"/>
            <w:sz w:val="22"/>
            <w:szCs w:val="22"/>
          </w:rPr>
          <w:t>3</w:t>
        </w:r>
        <w:r w:rsidRPr="004B3FA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F49FB" w14:textId="77777777" w:rsidR="007F3FDE" w:rsidRDefault="007F3FDE" w:rsidP="003C5B09">
      <w:r>
        <w:separator/>
      </w:r>
    </w:p>
  </w:footnote>
  <w:footnote w:type="continuationSeparator" w:id="0">
    <w:p w14:paraId="4FA9B90B" w14:textId="77777777" w:rsidR="007F3FDE" w:rsidRDefault="007F3FDE" w:rsidP="003C5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D1D2" w14:textId="613B6BEC" w:rsidR="005038C3" w:rsidRDefault="009224BB" w:rsidP="009224BB">
    <w:pPr>
      <w:pStyle w:val="Intestazione"/>
    </w:pPr>
    <w:r>
      <w:rPr>
        <w:rFonts w:ascii="Arial" w:hAnsi="Arial" w:cs="Arial"/>
        <w:b/>
        <w:noProof/>
      </w:rPr>
      <w:drawing>
        <wp:inline distT="0" distB="0" distL="0" distR="0" wp14:anchorId="3FA83751" wp14:editId="2E9EEE2C">
          <wp:extent cx="6120130" cy="583693"/>
          <wp:effectExtent l="0" t="0" r="0" b="6985"/>
          <wp:docPr id="166450309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36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8F3149" w14:textId="77777777" w:rsidR="00635401" w:rsidRPr="009224BB" w:rsidRDefault="00635401" w:rsidP="009224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F1934D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F02C0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217582"/>
    <w:multiLevelType w:val="hybridMultilevel"/>
    <w:tmpl w:val="BF00EB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7C9E"/>
    <w:multiLevelType w:val="hybridMultilevel"/>
    <w:tmpl w:val="F50EA6FE"/>
    <w:lvl w:ilvl="0" w:tplc="97A077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77A56B9"/>
    <w:multiLevelType w:val="hybridMultilevel"/>
    <w:tmpl w:val="6AC8DB20"/>
    <w:lvl w:ilvl="0" w:tplc="048821D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493B"/>
    <w:multiLevelType w:val="hybridMultilevel"/>
    <w:tmpl w:val="E95AA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16E4"/>
    <w:multiLevelType w:val="hybridMultilevel"/>
    <w:tmpl w:val="BF00EB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C7431"/>
    <w:multiLevelType w:val="hybridMultilevel"/>
    <w:tmpl w:val="91143B40"/>
    <w:lvl w:ilvl="0" w:tplc="59E624B8">
      <w:start w:val="6"/>
      <w:numFmt w:val="bullet"/>
      <w:lvlText w:val="-"/>
      <w:lvlJc w:val="left"/>
      <w:pPr>
        <w:ind w:left="360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B9306E"/>
    <w:multiLevelType w:val="hybridMultilevel"/>
    <w:tmpl w:val="71B24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C1F09"/>
    <w:multiLevelType w:val="hybridMultilevel"/>
    <w:tmpl w:val="9E34B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314F1"/>
    <w:multiLevelType w:val="hybridMultilevel"/>
    <w:tmpl w:val="BF00EB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8091C"/>
    <w:multiLevelType w:val="hybridMultilevel"/>
    <w:tmpl w:val="26A27A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F17DC"/>
    <w:multiLevelType w:val="hybridMultilevel"/>
    <w:tmpl w:val="5D7E3D60"/>
    <w:lvl w:ilvl="0" w:tplc="304E99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FF" w:themeColor="hyperlink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9709D"/>
    <w:multiLevelType w:val="hybridMultilevel"/>
    <w:tmpl w:val="1D50070C"/>
    <w:lvl w:ilvl="0" w:tplc="E75E9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A0C8C"/>
    <w:multiLevelType w:val="hybridMultilevel"/>
    <w:tmpl w:val="F62A33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9767D"/>
    <w:multiLevelType w:val="hybridMultilevel"/>
    <w:tmpl w:val="03B0D62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1EA429E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2342A9F"/>
    <w:multiLevelType w:val="hybridMultilevel"/>
    <w:tmpl w:val="BF00EB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E4D15"/>
    <w:multiLevelType w:val="hybridMultilevel"/>
    <w:tmpl w:val="8A3CBBEA"/>
    <w:lvl w:ilvl="0" w:tplc="1A2C91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606A7"/>
    <w:multiLevelType w:val="hybridMultilevel"/>
    <w:tmpl w:val="EFDA2A7A"/>
    <w:lvl w:ilvl="0" w:tplc="09BE2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742D8"/>
    <w:multiLevelType w:val="hybridMultilevel"/>
    <w:tmpl w:val="0CE87F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A2187"/>
    <w:multiLevelType w:val="hybridMultilevel"/>
    <w:tmpl w:val="7FCE8168"/>
    <w:lvl w:ilvl="0" w:tplc="00FE78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 w:val="0"/>
      </w:rPr>
    </w:lvl>
    <w:lvl w:ilvl="1" w:tplc="0E9E1E5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84186"/>
    <w:multiLevelType w:val="hybridMultilevel"/>
    <w:tmpl w:val="BF00EB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73C66"/>
    <w:multiLevelType w:val="hybridMultilevel"/>
    <w:tmpl w:val="26A27A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D2297"/>
    <w:multiLevelType w:val="hybridMultilevel"/>
    <w:tmpl w:val="05109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A7605"/>
    <w:multiLevelType w:val="hybridMultilevel"/>
    <w:tmpl w:val="EBC233BE"/>
    <w:lvl w:ilvl="0" w:tplc="59E624B8">
      <w:start w:val="6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54D29"/>
    <w:multiLevelType w:val="hybridMultilevel"/>
    <w:tmpl w:val="DE6451A4"/>
    <w:lvl w:ilvl="0" w:tplc="14569C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12E36"/>
    <w:multiLevelType w:val="hybridMultilevel"/>
    <w:tmpl w:val="6AB61ECE"/>
    <w:lvl w:ilvl="0" w:tplc="4F224A52">
      <w:start w:val="1"/>
      <w:numFmt w:val="bullet"/>
      <w:lvlText w:val=""/>
      <w:lvlJc w:val="left"/>
      <w:pPr>
        <w:ind w:left="502" w:hanging="360"/>
      </w:pPr>
      <w:rPr>
        <w:rFonts w:ascii="Wingdings" w:hAnsi="Wingdings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F6194"/>
    <w:multiLevelType w:val="multilevel"/>
    <w:tmpl w:val="849A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B65623"/>
    <w:multiLevelType w:val="hybridMultilevel"/>
    <w:tmpl w:val="217E4198"/>
    <w:lvl w:ilvl="0" w:tplc="E75E9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326FE"/>
    <w:multiLevelType w:val="hybridMultilevel"/>
    <w:tmpl w:val="8076CDCC"/>
    <w:lvl w:ilvl="0" w:tplc="59E624B8">
      <w:start w:val="6"/>
      <w:numFmt w:val="bullet"/>
      <w:lvlText w:val="-"/>
      <w:lvlJc w:val="left"/>
      <w:pPr>
        <w:ind w:left="360" w:hanging="360"/>
      </w:pPr>
      <w:rPr>
        <w:rFonts w:ascii="Garamond" w:eastAsia="Garamond" w:hAnsi="Garamond" w:cs="Garamond" w:hint="default"/>
        <w:b w:val="0"/>
        <w:i w:val="0"/>
        <w:strike w:val="0"/>
        <w:dstrike w:val="0"/>
        <w:outline w:val="0"/>
        <w:shadow w:val="0"/>
        <w:emboss w:val="0"/>
        <w:imprint w:val="0"/>
        <w:color w:val="231F1F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BC67A3"/>
    <w:multiLevelType w:val="hybridMultilevel"/>
    <w:tmpl w:val="3F8434E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166F97"/>
    <w:multiLevelType w:val="hybridMultilevel"/>
    <w:tmpl w:val="6A8E5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635B4"/>
    <w:multiLevelType w:val="hybridMultilevel"/>
    <w:tmpl w:val="DB9CA482"/>
    <w:lvl w:ilvl="0" w:tplc="4F224A52">
      <w:start w:val="1"/>
      <w:numFmt w:val="bullet"/>
      <w:lvlText w:val=""/>
      <w:lvlJc w:val="left"/>
      <w:pPr>
        <w:ind w:left="360" w:hanging="360"/>
      </w:pPr>
      <w:rPr>
        <w:rFonts w:ascii="Wingdings" w:hAnsi="Wingdings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EE1532"/>
    <w:multiLevelType w:val="hybridMultilevel"/>
    <w:tmpl w:val="26A27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B2790"/>
    <w:multiLevelType w:val="multilevel"/>
    <w:tmpl w:val="E26A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5366C5"/>
    <w:multiLevelType w:val="hybridMultilevel"/>
    <w:tmpl w:val="AE988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DA4C1"/>
    <w:multiLevelType w:val="hybridMultilevel"/>
    <w:tmpl w:val="C4162E7E"/>
    <w:lvl w:ilvl="0" w:tplc="A5F2A600">
      <w:start w:val="1"/>
      <w:numFmt w:val="bullet"/>
      <w:lvlText w:val="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46154216">
    <w:abstractNumId w:val="15"/>
  </w:num>
  <w:num w:numId="2" w16cid:durableId="1324891163">
    <w:abstractNumId w:val="18"/>
  </w:num>
  <w:num w:numId="3" w16cid:durableId="432944478">
    <w:abstractNumId w:val="9"/>
  </w:num>
  <w:num w:numId="4" w16cid:durableId="708577160">
    <w:abstractNumId w:val="4"/>
  </w:num>
  <w:num w:numId="5" w16cid:durableId="1242594095">
    <w:abstractNumId w:val="30"/>
  </w:num>
  <w:num w:numId="6" w16cid:durableId="486287021">
    <w:abstractNumId w:val="35"/>
  </w:num>
  <w:num w:numId="7" w16cid:durableId="1900550459">
    <w:abstractNumId w:val="26"/>
  </w:num>
  <w:num w:numId="8" w16cid:durableId="68157785">
    <w:abstractNumId w:val="3"/>
  </w:num>
  <w:num w:numId="9" w16cid:durableId="1010790642">
    <w:abstractNumId w:val="6"/>
  </w:num>
  <w:num w:numId="10" w16cid:durableId="277377655">
    <w:abstractNumId w:val="27"/>
  </w:num>
  <w:num w:numId="11" w16cid:durableId="1998804978">
    <w:abstractNumId w:val="34"/>
  </w:num>
  <w:num w:numId="12" w16cid:durableId="818112925">
    <w:abstractNumId w:val="31"/>
  </w:num>
  <w:num w:numId="13" w16cid:durableId="1629624389">
    <w:abstractNumId w:val="17"/>
  </w:num>
  <w:num w:numId="14" w16cid:durableId="720515278">
    <w:abstractNumId w:val="21"/>
  </w:num>
  <w:num w:numId="15" w16cid:durableId="307322825">
    <w:abstractNumId w:val="2"/>
  </w:num>
  <w:num w:numId="16" w16cid:durableId="263266981">
    <w:abstractNumId w:val="10"/>
  </w:num>
  <w:num w:numId="17" w16cid:durableId="1511918562">
    <w:abstractNumId w:val="16"/>
  </w:num>
  <w:num w:numId="18" w16cid:durableId="216748506">
    <w:abstractNumId w:val="20"/>
  </w:num>
  <w:num w:numId="19" w16cid:durableId="1556115942">
    <w:abstractNumId w:val="19"/>
  </w:num>
  <w:num w:numId="20" w16cid:durableId="1145390309">
    <w:abstractNumId w:val="25"/>
  </w:num>
  <w:num w:numId="21" w16cid:durableId="113837893">
    <w:abstractNumId w:val="1"/>
  </w:num>
  <w:num w:numId="22" w16cid:durableId="452941573">
    <w:abstractNumId w:val="0"/>
  </w:num>
  <w:num w:numId="23" w16cid:durableId="1366055729">
    <w:abstractNumId w:val="12"/>
  </w:num>
  <w:num w:numId="24" w16cid:durableId="1629162325">
    <w:abstractNumId w:val="28"/>
  </w:num>
  <w:num w:numId="25" w16cid:durableId="68813593">
    <w:abstractNumId w:val="36"/>
  </w:num>
  <w:num w:numId="26" w16cid:durableId="1878084255">
    <w:abstractNumId w:val="5"/>
  </w:num>
  <w:num w:numId="27" w16cid:durableId="2139912516">
    <w:abstractNumId w:val="13"/>
  </w:num>
  <w:num w:numId="28" w16cid:durableId="1128745992">
    <w:abstractNumId w:val="33"/>
  </w:num>
  <w:num w:numId="29" w16cid:durableId="688142121">
    <w:abstractNumId w:val="11"/>
  </w:num>
  <w:num w:numId="30" w16cid:durableId="1261915333">
    <w:abstractNumId w:val="22"/>
  </w:num>
  <w:num w:numId="31" w16cid:durableId="916671306">
    <w:abstractNumId w:val="8"/>
  </w:num>
  <w:num w:numId="32" w16cid:durableId="521549934">
    <w:abstractNumId w:val="23"/>
  </w:num>
  <w:num w:numId="33" w16cid:durableId="787697483">
    <w:abstractNumId w:val="14"/>
  </w:num>
  <w:num w:numId="34" w16cid:durableId="51774796">
    <w:abstractNumId w:val="32"/>
  </w:num>
  <w:num w:numId="35" w16cid:durableId="720249900">
    <w:abstractNumId w:val="29"/>
  </w:num>
  <w:num w:numId="36" w16cid:durableId="1833449757">
    <w:abstractNumId w:val="24"/>
  </w:num>
  <w:num w:numId="37" w16cid:durableId="1762994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99"/>
    <w:rsid w:val="00012961"/>
    <w:rsid w:val="00014F88"/>
    <w:rsid w:val="00016669"/>
    <w:rsid w:val="00027998"/>
    <w:rsid w:val="000312C5"/>
    <w:rsid w:val="000320A2"/>
    <w:rsid w:val="00032902"/>
    <w:rsid w:val="00034DD1"/>
    <w:rsid w:val="00042824"/>
    <w:rsid w:val="00047C7E"/>
    <w:rsid w:val="00061BD0"/>
    <w:rsid w:val="00064293"/>
    <w:rsid w:val="00065B1E"/>
    <w:rsid w:val="000816FB"/>
    <w:rsid w:val="00084C84"/>
    <w:rsid w:val="000853FE"/>
    <w:rsid w:val="00086232"/>
    <w:rsid w:val="00097CC9"/>
    <w:rsid w:val="000A387A"/>
    <w:rsid w:val="000C3AB7"/>
    <w:rsid w:val="000C7E7B"/>
    <w:rsid w:val="000D1A12"/>
    <w:rsid w:val="000D5A3D"/>
    <w:rsid w:val="000E4134"/>
    <w:rsid w:val="000E7499"/>
    <w:rsid w:val="000E75EB"/>
    <w:rsid w:val="00104D62"/>
    <w:rsid w:val="00106C32"/>
    <w:rsid w:val="001132AB"/>
    <w:rsid w:val="00113EF4"/>
    <w:rsid w:val="00122E76"/>
    <w:rsid w:val="0012332E"/>
    <w:rsid w:val="00124AC6"/>
    <w:rsid w:val="001346A6"/>
    <w:rsid w:val="00134D37"/>
    <w:rsid w:val="001365EB"/>
    <w:rsid w:val="00137580"/>
    <w:rsid w:val="0014026B"/>
    <w:rsid w:val="001410D2"/>
    <w:rsid w:val="00143457"/>
    <w:rsid w:val="0014566A"/>
    <w:rsid w:val="0016093C"/>
    <w:rsid w:val="001641DA"/>
    <w:rsid w:val="00165CC1"/>
    <w:rsid w:val="00167D43"/>
    <w:rsid w:val="00170642"/>
    <w:rsid w:val="001707F1"/>
    <w:rsid w:val="00174054"/>
    <w:rsid w:val="001858AB"/>
    <w:rsid w:val="001909E2"/>
    <w:rsid w:val="0019776D"/>
    <w:rsid w:val="001A0454"/>
    <w:rsid w:val="001A0AC5"/>
    <w:rsid w:val="001A4C9A"/>
    <w:rsid w:val="001A5FE2"/>
    <w:rsid w:val="001A6B4F"/>
    <w:rsid w:val="001C54C9"/>
    <w:rsid w:val="001D0EEB"/>
    <w:rsid w:val="001D6516"/>
    <w:rsid w:val="001E162F"/>
    <w:rsid w:val="001E2009"/>
    <w:rsid w:val="001E2B31"/>
    <w:rsid w:val="001F3B68"/>
    <w:rsid w:val="00200E55"/>
    <w:rsid w:val="00201EA6"/>
    <w:rsid w:val="0021158F"/>
    <w:rsid w:val="00212EEF"/>
    <w:rsid w:val="00225BA9"/>
    <w:rsid w:val="00226FAD"/>
    <w:rsid w:val="002311FE"/>
    <w:rsid w:val="00234CB0"/>
    <w:rsid w:val="00235F9F"/>
    <w:rsid w:val="00236581"/>
    <w:rsid w:val="002631D9"/>
    <w:rsid w:val="00266446"/>
    <w:rsid w:val="00272F1E"/>
    <w:rsid w:val="00291DC5"/>
    <w:rsid w:val="00296A99"/>
    <w:rsid w:val="002A0460"/>
    <w:rsid w:val="002B771F"/>
    <w:rsid w:val="002D2DD4"/>
    <w:rsid w:val="002D3543"/>
    <w:rsid w:val="002E1187"/>
    <w:rsid w:val="002E3D75"/>
    <w:rsid w:val="002F4F7A"/>
    <w:rsid w:val="00301F42"/>
    <w:rsid w:val="00303CCC"/>
    <w:rsid w:val="00304C59"/>
    <w:rsid w:val="00305C6D"/>
    <w:rsid w:val="0031325C"/>
    <w:rsid w:val="00315C09"/>
    <w:rsid w:val="003200F9"/>
    <w:rsid w:val="00334BC8"/>
    <w:rsid w:val="00334C99"/>
    <w:rsid w:val="0033704A"/>
    <w:rsid w:val="00340660"/>
    <w:rsid w:val="00353BEC"/>
    <w:rsid w:val="00361370"/>
    <w:rsid w:val="0036250F"/>
    <w:rsid w:val="00364D66"/>
    <w:rsid w:val="0036543C"/>
    <w:rsid w:val="0036616D"/>
    <w:rsid w:val="00377C06"/>
    <w:rsid w:val="00384CC8"/>
    <w:rsid w:val="00394FF8"/>
    <w:rsid w:val="003A5F40"/>
    <w:rsid w:val="003B7F8F"/>
    <w:rsid w:val="003C05A6"/>
    <w:rsid w:val="003C05C5"/>
    <w:rsid w:val="003C077E"/>
    <w:rsid w:val="003C0B3C"/>
    <w:rsid w:val="003C18BA"/>
    <w:rsid w:val="003C1CFF"/>
    <w:rsid w:val="003C3DC9"/>
    <w:rsid w:val="003C5B09"/>
    <w:rsid w:val="003D3981"/>
    <w:rsid w:val="003F0984"/>
    <w:rsid w:val="003F28F7"/>
    <w:rsid w:val="00402450"/>
    <w:rsid w:val="00407C30"/>
    <w:rsid w:val="00410FAC"/>
    <w:rsid w:val="00412738"/>
    <w:rsid w:val="00414738"/>
    <w:rsid w:val="0041510C"/>
    <w:rsid w:val="00415C72"/>
    <w:rsid w:val="00421D1A"/>
    <w:rsid w:val="00424C64"/>
    <w:rsid w:val="004254C9"/>
    <w:rsid w:val="0042636A"/>
    <w:rsid w:val="00427A1A"/>
    <w:rsid w:val="00432A39"/>
    <w:rsid w:val="00435B5C"/>
    <w:rsid w:val="00447D98"/>
    <w:rsid w:val="00453835"/>
    <w:rsid w:val="00467015"/>
    <w:rsid w:val="00467304"/>
    <w:rsid w:val="00470953"/>
    <w:rsid w:val="00472E8E"/>
    <w:rsid w:val="0048261D"/>
    <w:rsid w:val="00494F53"/>
    <w:rsid w:val="00495C3E"/>
    <w:rsid w:val="004A1849"/>
    <w:rsid w:val="004A5841"/>
    <w:rsid w:val="004B15D0"/>
    <w:rsid w:val="004B3FAC"/>
    <w:rsid w:val="004B7B62"/>
    <w:rsid w:val="004C0877"/>
    <w:rsid w:val="004C5D24"/>
    <w:rsid w:val="004C703A"/>
    <w:rsid w:val="004D2249"/>
    <w:rsid w:val="004D66AA"/>
    <w:rsid w:val="004F0B38"/>
    <w:rsid w:val="0050176C"/>
    <w:rsid w:val="005038C3"/>
    <w:rsid w:val="0050583E"/>
    <w:rsid w:val="0051154F"/>
    <w:rsid w:val="00511F76"/>
    <w:rsid w:val="00515473"/>
    <w:rsid w:val="005249A4"/>
    <w:rsid w:val="00541CED"/>
    <w:rsid w:val="0054391C"/>
    <w:rsid w:val="00552DEF"/>
    <w:rsid w:val="00553CCF"/>
    <w:rsid w:val="00555CD8"/>
    <w:rsid w:val="00561E33"/>
    <w:rsid w:val="00562617"/>
    <w:rsid w:val="00564671"/>
    <w:rsid w:val="00567C31"/>
    <w:rsid w:val="005746CA"/>
    <w:rsid w:val="00583EE2"/>
    <w:rsid w:val="0059242D"/>
    <w:rsid w:val="005926C6"/>
    <w:rsid w:val="00595A89"/>
    <w:rsid w:val="00595B90"/>
    <w:rsid w:val="005A2256"/>
    <w:rsid w:val="005A6A75"/>
    <w:rsid w:val="005B07AA"/>
    <w:rsid w:val="005B0CF6"/>
    <w:rsid w:val="005B14B9"/>
    <w:rsid w:val="005C0833"/>
    <w:rsid w:val="005D4FDB"/>
    <w:rsid w:val="005D6836"/>
    <w:rsid w:val="005D6F2F"/>
    <w:rsid w:val="005E0E48"/>
    <w:rsid w:val="005E1A9A"/>
    <w:rsid w:val="005F3EC5"/>
    <w:rsid w:val="005F5CA0"/>
    <w:rsid w:val="005F6B14"/>
    <w:rsid w:val="0060213A"/>
    <w:rsid w:val="0061012D"/>
    <w:rsid w:val="00626982"/>
    <w:rsid w:val="0063179B"/>
    <w:rsid w:val="00634D87"/>
    <w:rsid w:val="00635401"/>
    <w:rsid w:val="00641684"/>
    <w:rsid w:val="00643952"/>
    <w:rsid w:val="00652082"/>
    <w:rsid w:val="00652EAA"/>
    <w:rsid w:val="00655045"/>
    <w:rsid w:val="0066473D"/>
    <w:rsid w:val="006651EF"/>
    <w:rsid w:val="00666A85"/>
    <w:rsid w:val="00672006"/>
    <w:rsid w:val="006752D1"/>
    <w:rsid w:val="00675A88"/>
    <w:rsid w:val="00675DB9"/>
    <w:rsid w:val="00685190"/>
    <w:rsid w:val="0068569D"/>
    <w:rsid w:val="00686F5F"/>
    <w:rsid w:val="00697474"/>
    <w:rsid w:val="006A1AA4"/>
    <w:rsid w:val="006A21AA"/>
    <w:rsid w:val="006A2FA0"/>
    <w:rsid w:val="006A3DA6"/>
    <w:rsid w:val="006A561A"/>
    <w:rsid w:val="006B7FA7"/>
    <w:rsid w:val="006C1DF7"/>
    <w:rsid w:val="006C5A23"/>
    <w:rsid w:val="006D6641"/>
    <w:rsid w:val="006E4FA5"/>
    <w:rsid w:val="006F0075"/>
    <w:rsid w:val="006F3A58"/>
    <w:rsid w:val="006F4B2D"/>
    <w:rsid w:val="00701878"/>
    <w:rsid w:val="00701C52"/>
    <w:rsid w:val="007208AC"/>
    <w:rsid w:val="0072091B"/>
    <w:rsid w:val="00727709"/>
    <w:rsid w:val="00732AE6"/>
    <w:rsid w:val="00734099"/>
    <w:rsid w:val="0073689C"/>
    <w:rsid w:val="007373B7"/>
    <w:rsid w:val="00745ECC"/>
    <w:rsid w:val="00752279"/>
    <w:rsid w:val="00757E01"/>
    <w:rsid w:val="0076509B"/>
    <w:rsid w:val="0076640E"/>
    <w:rsid w:val="00784828"/>
    <w:rsid w:val="007866F6"/>
    <w:rsid w:val="00787FA7"/>
    <w:rsid w:val="0079492D"/>
    <w:rsid w:val="007A0226"/>
    <w:rsid w:val="007A28EB"/>
    <w:rsid w:val="007A4E3B"/>
    <w:rsid w:val="007A6AA5"/>
    <w:rsid w:val="007B7A2C"/>
    <w:rsid w:val="007B7F7A"/>
    <w:rsid w:val="007C1310"/>
    <w:rsid w:val="007C1413"/>
    <w:rsid w:val="007C415B"/>
    <w:rsid w:val="007C485F"/>
    <w:rsid w:val="007C7B52"/>
    <w:rsid w:val="007D0F81"/>
    <w:rsid w:val="007D1194"/>
    <w:rsid w:val="007D3B37"/>
    <w:rsid w:val="007E5367"/>
    <w:rsid w:val="007E70DB"/>
    <w:rsid w:val="007F063A"/>
    <w:rsid w:val="007F3A6B"/>
    <w:rsid w:val="007F3FDE"/>
    <w:rsid w:val="007F6F06"/>
    <w:rsid w:val="00803CA8"/>
    <w:rsid w:val="00807C88"/>
    <w:rsid w:val="00811829"/>
    <w:rsid w:val="00813020"/>
    <w:rsid w:val="00820EA4"/>
    <w:rsid w:val="00822E0B"/>
    <w:rsid w:val="00824DD9"/>
    <w:rsid w:val="008254EC"/>
    <w:rsid w:val="00832691"/>
    <w:rsid w:val="00834B8F"/>
    <w:rsid w:val="008357F2"/>
    <w:rsid w:val="00837710"/>
    <w:rsid w:val="008379C1"/>
    <w:rsid w:val="008418EC"/>
    <w:rsid w:val="00851671"/>
    <w:rsid w:val="00854282"/>
    <w:rsid w:val="008542C7"/>
    <w:rsid w:val="00863645"/>
    <w:rsid w:val="008753F0"/>
    <w:rsid w:val="008766AC"/>
    <w:rsid w:val="0088144B"/>
    <w:rsid w:val="008845AA"/>
    <w:rsid w:val="00892119"/>
    <w:rsid w:val="008953C1"/>
    <w:rsid w:val="00895872"/>
    <w:rsid w:val="00896997"/>
    <w:rsid w:val="00897124"/>
    <w:rsid w:val="008B2762"/>
    <w:rsid w:val="008B3505"/>
    <w:rsid w:val="008B3B1C"/>
    <w:rsid w:val="008B5FC8"/>
    <w:rsid w:val="008B6288"/>
    <w:rsid w:val="008C0DC6"/>
    <w:rsid w:val="008C1E94"/>
    <w:rsid w:val="008C4B55"/>
    <w:rsid w:val="008D3010"/>
    <w:rsid w:val="008E202A"/>
    <w:rsid w:val="008E49B6"/>
    <w:rsid w:val="008E5E3B"/>
    <w:rsid w:val="008F3C5E"/>
    <w:rsid w:val="0091138E"/>
    <w:rsid w:val="009210A8"/>
    <w:rsid w:val="009224BB"/>
    <w:rsid w:val="00924EBC"/>
    <w:rsid w:val="009428DD"/>
    <w:rsid w:val="009431A7"/>
    <w:rsid w:val="00946A1E"/>
    <w:rsid w:val="00954024"/>
    <w:rsid w:val="00956A5B"/>
    <w:rsid w:val="00956DB2"/>
    <w:rsid w:val="00960E9A"/>
    <w:rsid w:val="00961A03"/>
    <w:rsid w:val="0096709A"/>
    <w:rsid w:val="00973E02"/>
    <w:rsid w:val="009740FD"/>
    <w:rsid w:val="00976476"/>
    <w:rsid w:val="009802D5"/>
    <w:rsid w:val="009947AF"/>
    <w:rsid w:val="00995759"/>
    <w:rsid w:val="009A4193"/>
    <w:rsid w:val="009A50E1"/>
    <w:rsid w:val="009A76A3"/>
    <w:rsid w:val="009A7F21"/>
    <w:rsid w:val="009B732F"/>
    <w:rsid w:val="009C2426"/>
    <w:rsid w:val="009C5F6E"/>
    <w:rsid w:val="009D3756"/>
    <w:rsid w:val="009D7FAB"/>
    <w:rsid w:val="009E02F7"/>
    <w:rsid w:val="009F52DD"/>
    <w:rsid w:val="009F55BF"/>
    <w:rsid w:val="00A2749B"/>
    <w:rsid w:val="00A31CE2"/>
    <w:rsid w:val="00A33863"/>
    <w:rsid w:val="00A377A8"/>
    <w:rsid w:val="00A43FB4"/>
    <w:rsid w:val="00A52E24"/>
    <w:rsid w:val="00A62999"/>
    <w:rsid w:val="00A638EA"/>
    <w:rsid w:val="00A66F72"/>
    <w:rsid w:val="00A676EE"/>
    <w:rsid w:val="00A764CA"/>
    <w:rsid w:val="00A81A36"/>
    <w:rsid w:val="00A83087"/>
    <w:rsid w:val="00A86209"/>
    <w:rsid w:val="00A87D3A"/>
    <w:rsid w:val="00A92190"/>
    <w:rsid w:val="00A949CE"/>
    <w:rsid w:val="00AA74D2"/>
    <w:rsid w:val="00AC0084"/>
    <w:rsid w:val="00AC3F0E"/>
    <w:rsid w:val="00AC3F62"/>
    <w:rsid w:val="00AD1BD7"/>
    <w:rsid w:val="00AD7E71"/>
    <w:rsid w:val="00AE0CC8"/>
    <w:rsid w:val="00AE49CF"/>
    <w:rsid w:val="00AE4BE3"/>
    <w:rsid w:val="00AE68FE"/>
    <w:rsid w:val="00AF1A88"/>
    <w:rsid w:val="00AF7948"/>
    <w:rsid w:val="00B0444A"/>
    <w:rsid w:val="00B05A95"/>
    <w:rsid w:val="00B13A77"/>
    <w:rsid w:val="00B17B02"/>
    <w:rsid w:val="00B20D78"/>
    <w:rsid w:val="00B23779"/>
    <w:rsid w:val="00B3195E"/>
    <w:rsid w:val="00B31B53"/>
    <w:rsid w:val="00B37C12"/>
    <w:rsid w:val="00B42158"/>
    <w:rsid w:val="00B44576"/>
    <w:rsid w:val="00B44E42"/>
    <w:rsid w:val="00B46E13"/>
    <w:rsid w:val="00B601F6"/>
    <w:rsid w:val="00B7086D"/>
    <w:rsid w:val="00B71D0D"/>
    <w:rsid w:val="00B731B2"/>
    <w:rsid w:val="00B82AC4"/>
    <w:rsid w:val="00B90FC2"/>
    <w:rsid w:val="00B918C2"/>
    <w:rsid w:val="00B97804"/>
    <w:rsid w:val="00BA6AFD"/>
    <w:rsid w:val="00BA7134"/>
    <w:rsid w:val="00BE52F6"/>
    <w:rsid w:val="00BE5CE4"/>
    <w:rsid w:val="00BF1BBF"/>
    <w:rsid w:val="00BF7E19"/>
    <w:rsid w:val="00C00129"/>
    <w:rsid w:val="00C06BA7"/>
    <w:rsid w:val="00C06CDC"/>
    <w:rsid w:val="00C132C7"/>
    <w:rsid w:val="00C1334D"/>
    <w:rsid w:val="00C20F30"/>
    <w:rsid w:val="00C2142C"/>
    <w:rsid w:val="00C32AC9"/>
    <w:rsid w:val="00C36933"/>
    <w:rsid w:val="00C40416"/>
    <w:rsid w:val="00C43DAE"/>
    <w:rsid w:val="00C44153"/>
    <w:rsid w:val="00C6130D"/>
    <w:rsid w:val="00C61310"/>
    <w:rsid w:val="00C63A55"/>
    <w:rsid w:val="00C66DD2"/>
    <w:rsid w:val="00C760F2"/>
    <w:rsid w:val="00C8234F"/>
    <w:rsid w:val="00C9463E"/>
    <w:rsid w:val="00CA02AA"/>
    <w:rsid w:val="00CB2FC9"/>
    <w:rsid w:val="00CC5DA1"/>
    <w:rsid w:val="00CD22C7"/>
    <w:rsid w:val="00CD3D17"/>
    <w:rsid w:val="00CD40E3"/>
    <w:rsid w:val="00CE05C9"/>
    <w:rsid w:val="00CF07BB"/>
    <w:rsid w:val="00CF0EFA"/>
    <w:rsid w:val="00CF246D"/>
    <w:rsid w:val="00CF46E3"/>
    <w:rsid w:val="00D05B56"/>
    <w:rsid w:val="00D0693C"/>
    <w:rsid w:val="00D177EB"/>
    <w:rsid w:val="00D17830"/>
    <w:rsid w:val="00D275A5"/>
    <w:rsid w:val="00D51FD4"/>
    <w:rsid w:val="00D55D32"/>
    <w:rsid w:val="00D74D1E"/>
    <w:rsid w:val="00D77803"/>
    <w:rsid w:val="00D8065A"/>
    <w:rsid w:val="00D86C91"/>
    <w:rsid w:val="00DA25F8"/>
    <w:rsid w:val="00DA4A18"/>
    <w:rsid w:val="00DB5689"/>
    <w:rsid w:val="00DB5E8F"/>
    <w:rsid w:val="00DB7A23"/>
    <w:rsid w:val="00DC0151"/>
    <w:rsid w:val="00DC6E78"/>
    <w:rsid w:val="00DC71DB"/>
    <w:rsid w:val="00DD108D"/>
    <w:rsid w:val="00DD11B4"/>
    <w:rsid w:val="00DE20C7"/>
    <w:rsid w:val="00DE645D"/>
    <w:rsid w:val="00DF301E"/>
    <w:rsid w:val="00E102AB"/>
    <w:rsid w:val="00E17C46"/>
    <w:rsid w:val="00E249E0"/>
    <w:rsid w:val="00E24AA2"/>
    <w:rsid w:val="00E24BD9"/>
    <w:rsid w:val="00E32613"/>
    <w:rsid w:val="00E56525"/>
    <w:rsid w:val="00E57F3E"/>
    <w:rsid w:val="00E64F29"/>
    <w:rsid w:val="00E6548E"/>
    <w:rsid w:val="00E819C0"/>
    <w:rsid w:val="00E81EAB"/>
    <w:rsid w:val="00E82E7D"/>
    <w:rsid w:val="00EA643D"/>
    <w:rsid w:val="00EB3DED"/>
    <w:rsid w:val="00EB7D2A"/>
    <w:rsid w:val="00EC1CD4"/>
    <w:rsid w:val="00ED53D3"/>
    <w:rsid w:val="00EE1804"/>
    <w:rsid w:val="00EE4365"/>
    <w:rsid w:val="00EE4795"/>
    <w:rsid w:val="00EF3E88"/>
    <w:rsid w:val="00F13515"/>
    <w:rsid w:val="00F141A5"/>
    <w:rsid w:val="00F21F79"/>
    <w:rsid w:val="00F22C12"/>
    <w:rsid w:val="00F22DE2"/>
    <w:rsid w:val="00F25D73"/>
    <w:rsid w:val="00F36026"/>
    <w:rsid w:val="00F3656B"/>
    <w:rsid w:val="00F53302"/>
    <w:rsid w:val="00F5668A"/>
    <w:rsid w:val="00F57962"/>
    <w:rsid w:val="00F64D5A"/>
    <w:rsid w:val="00F669A3"/>
    <w:rsid w:val="00F70C1B"/>
    <w:rsid w:val="00F70E75"/>
    <w:rsid w:val="00F7750D"/>
    <w:rsid w:val="00F82C53"/>
    <w:rsid w:val="00F858E4"/>
    <w:rsid w:val="00F97486"/>
    <w:rsid w:val="00FC0886"/>
    <w:rsid w:val="00FC5D3D"/>
    <w:rsid w:val="00FD3411"/>
    <w:rsid w:val="00FD4CB7"/>
    <w:rsid w:val="00FD5908"/>
    <w:rsid w:val="00FD5FED"/>
    <w:rsid w:val="00FF1C6D"/>
    <w:rsid w:val="00FF1F45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D8460"/>
  <w15:docId w15:val="{CE842871-31AA-4744-B2A0-8E10AD20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E68FE"/>
    <w:pPr>
      <w:keepNext/>
      <w:spacing w:before="120" w:after="120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4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0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09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C5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B09"/>
  </w:style>
  <w:style w:type="paragraph" w:styleId="Pidipagina">
    <w:name w:val="footer"/>
    <w:basedOn w:val="Normale"/>
    <w:link w:val="PidipaginaCarattere"/>
    <w:uiPriority w:val="99"/>
    <w:unhideWhenUsed/>
    <w:rsid w:val="003C5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B09"/>
  </w:style>
  <w:style w:type="character" w:customStyle="1" w:styleId="Titolo1Carattere">
    <w:name w:val="Titolo 1 Carattere"/>
    <w:basedOn w:val="Carpredefinitoparagrafo"/>
    <w:link w:val="Titolo1"/>
    <w:rsid w:val="00AE68F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647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647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647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A022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01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E02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02F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02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02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02F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B0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38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384CC8"/>
    <w:rPr>
      <w:rFonts w:ascii="Calibri" w:eastAsia="Calibri" w:hAnsi="Calibri" w:cs="Calibri"/>
      <w:lang w:eastAsia="it-IT"/>
    </w:rPr>
  </w:style>
  <w:style w:type="paragraph" w:customStyle="1" w:styleId="paragraph">
    <w:name w:val="paragraph"/>
    <w:basedOn w:val="Normale"/>
    <w:rsid w:val="002E3D75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2E3D75"/>
  </w:style>
  <w:style w:type="character" w:customStyle="1" w:styleId="eop">
    <w:name w:val="eop"/>
    <w:basedOn w:val="Carpredefinitoparagrafo"/>
    <w:rsid w:val="002E3D75"/>
  </w:style>
  <w:style w:type="character" w:customStyle="1" w:styleId="tabchar">
    <w:name w:val="tabchar"/>
    <w:basedOn w:val="Carpredefinitoparagrafo"/>
    <w:rsid w:val="002E3D75"/>
  </w:style>
  <w:style w:type="paragraph" w:styleId="Testonormale">
    <w:name w:val="Plain Text"/>
    <w:basedOn w:val="Normale"/>
    <w:link w:val="TestonormaleCarattere"/>
    <w:rsid w:val="00F36026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F36026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B14B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B14B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7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icio.protocollo@pec.comune.silvi.te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poDocumento xmlns="29af16d5-fa50-4cbd-b8dc-581e9b14f9e8">GESTIONEPROGETTI</TipoDocumento>
    <Ordinamento xmlns="8562fd87-e77c-4a43-b530-eae377a67401" xsi:nil="true"/>
    <RoutingPriority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7B5922CED79A4F96642ED5FAFE2E54" ma:contentTypeVersion="5" ma:contentTypeDescription="Creare un nuovo documento." ma:contentTypeScope="" ma:versionID="8b37de3a234ce64c07c37bf0083b38d9">
  <xsd:schema xmlns:xsd="http://www.w3.org/2001/XMLSchema" xmlns:xs="http://www.w3.org/2001/XMLSchema" xmlns:p="http://schemas.microsoft.com/office/2006/metadata/properties" xmlns:ns1="http://schemas.microsoft.com/sharepoint/v3" xmlns:ns2="8562fd87-e77c-4a43-b530-eae377a67401" xmlns:ns3="29af16d5-fa50-4cbd-b8dc-581e9b14f9e8" targetNamespace="http://schemas.microsoft.com/office/2006/metadata/properties" ma:root="true" ma:fieldsID="e2a67fba5a3bda662611b6e72468045e" ns1:_="" ns2:_="" ns3:_="">
    <xsd:import namespace="http://schemas.microsoft.com/sharepoint/v3"/>
    <xsd:import namespace="8562fd87-e77c-4a43-b530-eae377a67401"/>
    <xsd:import namespace="29af16d5-fa50-4cbd-b8dc-581e9b14f9e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inamento" minOccurs="0"/>
                <xsd:element ref="ns3:TipoDocumento" minOccurs="0"/>
                <xsd:element ref="ns1:RoutingPrior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  <xsd:element name="RoutingPriority" ma:index="12" ma:displayName="Priorità" ma:description="" ma:internalName="RoutingPriorit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fd87-e77c-4a43-b530-eae377a67401" elementFormDefault="qualified">
    <xsd:import namespace="http://schemas.microsoft.com/office/2006/documentManagement/types"/>
    <xsd:import namespace="http://schemas.microsoft.com/office/infopath/2007/PartnerControls"/>
    <xsd:element name="Ordinamento" ma:index="10" nillable="true" ma:displayName="Ordinamento" ma:internalName="Ordinamento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f16d5-fa50-4cbd-b8dc-581e9b14f9e8" elementFormDefault="qualified">
    <xsd:import namespace="http://schemas.microsoft.com/office/2006/documentManagement/types"/>
    <xsd:import namespace="http://schemas.microsoft.com/office/infopath/2007/PartnerControls"/>
    <xsd:element name="TipoDocumento" ma:index="11" nillable="true" ma:displayName="TipoDocumento" ma:internalName="TipoDocumen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D6AAF-A72D-41F5-BDE1-229BCB2B5194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29af16d5-fa50-4cbd-b8dc-581e9b14f9e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562fd87-e77c-4a43-b530-eae377a6740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41D825-993C-4F56-8720-136D690A7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DE7D0-A645-4169-8EAE-581260354A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4886B8-9976-4447-BE91-BA09624FF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62fd87-e77c-4a43-b530-eae377a67401"/>
    <ds:schemaRef ds:uri="29af16d5-fa50-4cbd-b8dc-581e9b14f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Manifestazione d'interesse</vt:lpstr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d'interesse</dc:title>
  <dc:subject/>
  <dc:creator>marco.trisi@comune.silvi.te.it</dc:creator>
  <cp:keywords/>
  <dc:description/>
  <cp:lastModifiedBy>Marco Trisi</cp:lastModifiedBy>
  <cp:revision>20</cp:revision>
  <cp:lastPrinted>2025-01-29T10:29:00Z</cp:lastPrinted>
  <dcterms:created xsi:type="dcterms:W3CDTF">2025-01-29T09:15:00Z</dcterms:created>
  <dcterms:modified xsi:type="dcterms:W3CDTF">2025-05-22T07:52:00Z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0x0101003B7B5922CED79A4F96642ED5FAFE2E54</vt:lpwstr>
  </property>
</Properties>
</file>